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2E" w:rsidRPr="00A63C2E" w:rsidRDefault="00A63C2E" w:rsidP="00A63C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63C2E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63C2E" w:rsidRPr="00A63C2E" w:rsidRDefault="00A63C2E" w:rsidP="00A63C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63C2E">
        <w:rPr>
          <w:rFonts w:ascii="Times New Roman" w:hAnsi="Times New Roman" w:cs="Times New Roman"/>
          <w:sz w:val="24"/>
          <w:szCs w:val="24"/>
        </w:rPr>
        <w:t xml:space="preserve">к приказу № 50-К-2 от 24.09.21г. </w:t>
      </w:r>
    </w:p>
    <w:p w:rsidR="00A63C2E" w:rsidRPr="00A63C2E" w:rsidRDefault="00A63C2E" w:rsidP="00A63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C2E" w:rsidRPr="00A63C2E" w:rsidRDefault="00A63C2E" w:rsidP="00A63C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C2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63C2E" w:rsidRPr="00A63C2E" w:rsidRDefault="00A63C2E" w:rsidP="00A63C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C2E">
        <w:rPr>
          <w:rFonts w:ascii="Times New Roman" w:hAnsi="Times New Roman" w:cs="Times New Roman"/>
          <w:b/>
          <w:sz w:val="28"/>
          <w:szCs w:val="28"/>
        </w:rPr>
        <w:t>жюри школьного этапа всероссийской олимпиады школьников</w:t>
      </w:r>
    </w:p>
    <w:p w:rsidR="00A63C2E" w:rsidRPr="00A63C2E" w:rsidRDefault="00A63C2E" w:rsidP="00A63C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C2E">
        <w:rPr>
          <w:rFonts w:ascii="Times New Roman" w:hAnsi="Times New Roman" w:cs="Times New Roman"/>
          <w:b/>
          <w:sz w:val="28"/>
          <w:szCs w:val="28"/>
        </w:rPr>
        <w:t>по каждому общеобразовательному предмету в 2021-2022 учебном году</w:t>
      </w:r>
    </w:p>
    <w:p w:rsidR="00A63C2E" w:rsidRPr="00A63C2E" w:rsidRDefault="00A63C2E" w:rsidP="00A63C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6095"/>
      </w:tblGrid>
      <w:tr w:rsidR="00A63C2E" w:rsidRPr="00A63C2E" w:rsidTr="00A63C2E">
        <w:tc>
          <w:tcPr>
            <w:tcW w:w="2978" w:type="dxa"/>
            <w:shd w:val="clear" w:color="auto" w:fill="auto"/>
            <w:vAlign w:val="center"/>
          </w:tcPr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b/>
                <w:sz w:val="28"/>
                <w:szCs w:val="28"/>
              </w:rPr>
              <w:t>Члены жюри</w:t>
            </w:r>
          </w:p>
        </w:tc>
      </w:tr>
      <w:tr w:rsidR="00A63C2E" w:rsidRPr="00A63C2E" w:rsidTr="00A63C2E">
        <w:trPr>
          <w:trHeight w:val="316"/>
        </w:trPr>
        <w:tc>
          <w:tcPr>
            <w:tcW w:w="2978" w:type="dxa"/>
            <w:shd w:val="clear" w:color="auto" w:fill="auto"/>
          </w:tcPr>
          <w:p w:rsidR="00A63C2E" w:rsidRPr="00A63C2E" w:rsidRDefault="00A63C2E" w:rsidP="00A63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  <w:shd w:val="clear" w:color="auto" w:fill="auto"/>
          </w:tcPr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>Касьяненко</w:t>
            </w:r>
            <w:proofErr w:type="spellEnd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Сафронова Елена Викторовна</w:t>
            </w:r>
          </w:p>
        </w:tc>
      </w:tr>
      <w:tr w:rsidR="00A63C2E" w:rsidRPr="00A63C2E" w:rsidTr="00A63C2E">
        <w:trPr>
          <w:trHeight w:val="354"/>
        </w:trPr>
        <w:tc>
          <w:tcPr>
            <w:tcW w:w="2978" w:type="dxa"/>
            <w:shd w:val="clear" w:color="auto" w:fill="auto"/>
          </w:tcPr>
          <w:p w:rsidR="00A63C2E" w:rsidRPr="00A63C2E" w:rsidRDefault="00A63C2E" w:rsidP="00A63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6095" w:type="dxa"/>
            <w:shd w:val="clear" w:color="auto" w:fill="auto"/>
          </w:tcPr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>Нагибко</w:t>
            </w:r>
            <w:proofErr w:type="spellEnd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>Касьяненко</w:t>
            </w:r>
            <w:proofErr w:type="spellEnd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Сафронова Елена Викторовна</w:t>
            </w:r>
          </w:p>
        </w:tc>
      </w:tr>
      <w:tr w:rsidR="00A63C2E" w:rsidRPr="00A63C2E" w:rsidTr="00A63C2E">
        <w:trPr>
          <w:trHeight w:val="251"/>
        </w:trPr>
        <w:tc>
          <w:tcPr>
            <w:tcW w:w="2978" w:type="dxa"/>
            <w:shd w:val="clear" w:color="auto" w:fill="auto"/>
          </w:tcPr>
          <w:p w:rsidR="00A63C2E" w:rsidRPr="00A63C2E" w:rsidRDefault="00A63C2E" w:rsidP="00A63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6095" w:type="dxa"/>
            <w:shd w:val="clear" w:color="auto" w:fill="auto"/>
          </w:tcPr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>Нагибко</w:t>
            </w:r>
            <w:proofErr w:type="spellEnd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>Касьяненко</w:t>
            </w:r>
            <w:proofErr w:type="spellEnd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Сафронова Елена Викторовна</w:t>
            </w:r>
          </w:p>
        </w:tc>
      </w:tr>
      <w:tr w:rsidR="00A63C2E" w:rsidRPr="00A63C2E" w:rsidTr="00A63C2E">
        <w:trPr>
          <w:trHeight w:val="274"/>
        </w:trPr>
        <w:tc>
          <w:tcPr>
            <w:tcW w:w="2978" w:type="dxa"/>
            <w:shd w:val="clear" w:color="auto" w:fill="auto"/>
          </w:tcPr>
          <w:p w:rsidR="00A63C2E" w:rsidRPr="00A63C2E" w:rsidRDefault="00A63C2E" w:rsidP="00A63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095" w:type="dxa"/>
            <w:shd w:val="clear" w:color="auto" w:fill="auto"/>
          </w:tcPr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sz w:val="28"/>
                <w:szCs w:val="28"/>
              </w:rPr>
              <w:t>Коваленко Евгений Александрович,</w:t>
            </w:r>
          </w:p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Витальевна</w:t>
            </w:r>
          </w:p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sz w:val="28"/>
                <w:szCs w:val="28"/>
              </w:rPr>
              <w:t>Сафронова Елена Викторовна</w:t>
            </w:r>
          </w:p>
        </w:tc>
      </w:tr>
      <w:tr w:rsidR="00A63C2E" w:rsidRPr="00A63C2E" w:rsidTr="00A63C2E">
        <w:trPr>
          <w:trHeight w:val="250"/>
        </w:trPr>
        <w:tc>
          <w:tcPr>
            <w:tcW w:w="2978" w:type="dxa"/>
            <w:shd w:val="clear" w:color="auto" w:fill="auto"/>
          </w:tcPr>
          <w:p w:rsidR="00A63C2E" w:rsidRPr="00A63C2E" w:rsidRDefault="00A63C2E" w:rsidP="00A63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6095" w:type="dxa"/>
            <w:shd w:val="clear" w:color="auto" w:fill="auto"/>
          </w:tcPr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>Бабашинская</w:t>
            </w:r>
            <w:proofErr w:type="spellEnd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Эмма Владимировна</w:t>
            </w:r>
          </w:p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Герасименко  Наталья Владимировна</w:t>
            </w:r>
          </w:p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Сафронова Елена Викторовна</w:t>
            </w:r>
          </w:p>
        </w:tc>
      </w:tr>
      <w:tr w:rsidR="00A63C2E" w:rsidRPr="00A63C2E" w:rsidTr="00A63C2E">
        <w:trPr>
          <w:trHeight w:val="219"/>
        </w:trPr>
        <w:tc>
          <w:tcPr>
            <w:tcW w:w="2978" w:type="dxa"/>
            <w:shd w:val="clear" w:color="auto" w:fill="auto"/>
          </w:tcPr>
          <w:p w:rsidR="00A63C2E" w:rsidRPr="00A63C2E" w:rsidRDefault="00A63C2E" w:rsidP="00A63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6095" w:type="dxa"/>
            <w:shd w:val="clear" w:color="auto" w:fill="auto"/>
          </w:tcPr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>Светайло</w:t>
            </w:r>
            <w:proofErr w:type="spellEnd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Тамара Георгиевна</w:t>
            </w:r>
          </w:p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Витальевна</w:t>
            </w:r>
          </w:p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sz w:val="28"/>
                <w:szCs w:val="28"/>
              </w:rPr>
              <w:t>Сафронова Елена Викторовна</w:t>
            </w:r>
          </w:p>
        </w:tc>
      </w:tr>
      <w:tr w:rsidR="00A63C2E" w:rsidRPr="00A63C2E" w:rsidTr="00A63C2E">
        <w:trPr>
          <w:trHeight w:val="858"/>
        </w:trPr>
        <w:tc>
          <w:tcPr>
            <w:tcW w:w="2978" w:type="dxa"/>
            <w:shd w:val="clear" w:color="auto" w:fill="auto"/>
          </w:tcPr>
          <w:p w:rsidR="00A63C2E" w:rsidRPr="00A63C2E" w:rsidRDefault="00A63C2E" w:rsidP="00A63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6095" w:type="dxa"/>
            <w:shd w:val="clear" w:color="auto" w:fill="auto"/>
          </w:tcPr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sz w:val="28"/>
                <w:szCs w:val="28"/>
              </w:rPr>
              <w:t>Сафронова Елена Викторовна</w:t>
            </w:r>
          </w:p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>Нагибко</w:t>
            </w:r>
            <w:proofErr w:type="spellEnd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>Нагорнова</w:t>
            </w:r>
            <w:proofErr w:type="spellEnd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Тамара Геннадьевна</w:t>
            </w:r>
          </w:p>
        </w:tc>
      </w:tr>
      <w:tr w:rsidR="00A63C2E" w:rsidRPr="00A63C2E" w:rsidTr="00A63C2E">
        <w:trPr>
          <w:trHeight w:val="313"/>
        </w:trPr>
        <w:tc>
          <w:tcPr>
            <w:tcW w:w="2978" w:type="dxa"/>
            <w:shd w:val="clear" w:color="auto" w:fill="auto"/>
          </w:tcPr>
          <w:p w:rsidR="00A63C2E" w:rsidRPr="00A63C2E" w:rsidRDefault="00A63C2E" w:rsidP="00A63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6095" w:type="dxa"/>
            <w:shd w:val="clear" w:color="auto" w:fill="auto"/>
          </w:tcPr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>Касьяненко</w:t>
            </w:r>
            <w:proofErr w:type="spellEnd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Сафронова Елена Викторовна</w:t>
            </w:r>
          </w:p>
        </w:tc>
      </w:tr>
      <w:tr w:rsidR="00A63C2E" w:rsidRPr="00A63C2E" w:rsidTr="00A63C2E">
        <w:trPr>
          <w:trHeight w:val="313"/>
        </w:trPr>
        <w:tc>
          <w:tcPr>
            <w:tcW w:w="2978" w:type="dxa"/>
            <w:shd w:val="clear" w:color="auto" w:fill="auto"/>
          </w:tcPr>
          <w:p w:rsidR="00A63C2E" w:rsidRPr="00A63C2E" w:rsidRDefault="00A63C2E" w:rsidP="00A63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6095" w:type="dxa"/>
            <w:shd w:val="clear" w:color="auto" w:fill="auto"/>
          </w:tcPr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>Нагорнова</w:t>
            </w:r>
            <w:proofErr w:type="spellEnd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Тамара Геннадьевна</w:t>
            </w:r>
          </w:p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>Светайло</w:t>
            </w:r>
            <w:proofErr w:type="spellEnd"/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Тамара Георгиевна</w:t>
            </w:r>
          </w:p>
          <w:p w:rsidR="00A63C2E" w:rsidRPr="00A63C2E" w:rsidRDefault="00A63C2E" w:rsidP="00A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3C2E">
              <w:rPr>
                <w:rFonts w:ascii="Times New Roman" w:hAnsi="Times New Roman" w:cs="Times New Roman"/>
                <w:sz w:val="28"/>
                <w:szCs w:val="28"/>
              </w:rPr>
              <w:t xml:space="preserve"> Сафронова Елена Викторовна</w:t>
            </w:r>
          </w:p>
        </w:tc>
      </w:tr>
    </w:tbl>
    <w:p w:rsidR="009E7202" w:rsidRDefault="009E7202"/>
    <w:sectPr w:rsidR="009E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C2E"/>
    <w:rsid w:val="009E7202"/>
    <w:rsid w:val="00A6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3C2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A63C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2021-11-01T06:42:00Z</dcterms:created>
  <dcterms:modified xsi:type="dcterms:W3CDTF">2021-11-01T06:43:00Z</dcterms:modified>
</cp:coreProperties>
</file>